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748" w:rsidRPr="00B87AF3" w:rsidRDefault="00B87AF3" w:rsidP="00B87AF3">
      <w:pPr>
        <w:rPr>
          <w:b/>
          <w:sz w:val="28"/>
        </w:rPr>
      </w:pPr>
      <w:r w:rsidRPr="00B87AF3">
        <w:rPr>
          <w:b/>
          <w:sz w:val="28"/>
        </w:rPr>
        <w:t>2025</w:t>
      </w:r>
      <w:r w:rsidRPr="00B87AF3">
        <w:rPr>
          <w:b/>
          <w:sz w:val="28"/>
        </w:rPr>
        <w:t>桃園藝術巡演</w:t>
      </w:r>
      <w:r w:rsidRPr="00B87AF3">
        <w:rPr>
          <w:b/>
          <w:sz w:val="28"/>
        </w:rPr>
        <w:t>-</w:t>
      </w:r>
      <w:r w:rsidRPr="00B87AF3">
        <w:rPr>
          <w:b/>
          <w:sz w:val="28"/>
        </w:rPr>
        <w:t>平鎮場</w:t>
      </w:r>
      <w:r w:rsidRPr="00B87AF3">
        <w:rPr>
          <w:b/>
          <w:sz w:val="28"/>
        </w:rPr>
        <w:t>-</w:t>
      </w:r>
      <w:r w:rsidRPr="00B87AF3">
        <w:rPr>
          <w:b/>
          <w:sz w:val="28"/>
        </w:rPr>
        <w:t>十鼓擊樂團《天地之擊》擊樂表演</w:t>
      </w:r>
    </w:p>
    <w:p w:rsidR="00B87AF3" w:rsidRDefault="00996425" w:rsidP="00996425">
      <w:r>
        <w:rPr>
          <w:rFonts w:eastAsia="SimSun" w:hint="eastAsia"/>
        </w:rPr>
        <w:t>(</w:t>
      </w:r>
      <w:r>
        <w:rPr>
          <w:rFonts w:eastAsia="SimSun"/>
        </w:rPr>
        <w:t>1)</w:t>
      </w:r>
      <w:r w:rsidR="00B87AF3" w:rsidRPr="00B87AF3">
        <w:t>活動名稱：</w:t>
      </w:r>
      <w:r w:rsidR="00B87AF3" w:rsidRPr="00B87AF3">
        <w:t>2025</w:t>
      </w:r>
      <w:r w:rsidR="00B87AF3" w:rsidRPr="00B87AF3">
        <w:t>桃園藝術巡演</w:t>
      </w:r>
      <w:r w:rsidR="00B87AF3" w:rsidRPr="00B87AF3">
        <w:t>-</w:t>
      </w:r>
      <w:r w:rsidR="00B87AF3" w:rsidRPr="00B87AF3">
        <w:t>平鎮場</w:t>
      </w:r>
      <w:r w:rsidR="00B87AF3" w:rsidRPr="00B87AF3">
        <w:t>-</w:t>
      </w:r>
      <w:r w:rsidR="00B87AF3" w:rsidRPr="00B87AF3">
        <w:t>十鼓擊樂團《天地之擊》擊樂表演</w:t>
      </w:r>
    </w:p>
    <w:p w:rsidR="00996425" w:rsidRPr="00B87AF3" w:rsidRDefault="00996425" w:rsidP="00996425">
      <w:pPr>
        <w:rPr>
          <w:rFonts w:hint="eastAsia"/>
        </w:rPr>
      </w:pPr>
      <w:r>
        <w:rPr>
          <w:rFonts w:eastAsia="SimSun" w:hint="eastAsia"/>
        </w:rPr>
        <w:t>(</w:t>
      </w:r>
      <w:r>
        <w:rPr>
          <w:rFonts w:eastAsia="SimSun"/>
        </w:rPr>
        <w:t>2)</w:t>
      </w:r>
      <w:r>
        <w:t>主辦單位：桃園市政府文化局</w:t>
      </w:r>
    </w:p>
    <w:p w:rsidR="00B87AF3" w:rsidRPr="00B87AF3" w:rsidRDefault="00B87AF3" w:rsidP="00B87AF3">
      <w:r w:rsidRPr="00B87AF3">
        <w:t>(</w:t>
      </w:r>
      <w:r w:rsidR="00996425">
        <w:t>3</w:t>
      </w:r>
      <w:r w:rsidRPr="00B87AF3">
        <w:t>)</w:t>
      </w:r>
      <w:r w:rsidRPr="00B87AF3">
        <w:t>演出時間：</w:t>
      </w:r>
      <w:r w:rsidRPr="00B87AF3">
        <w:t>114</w:t>
      </w:r>
      <w:r w:rsidRPr="00B87AF3">
        <w:t>年</w:t>
      </w:r>
      <w:r w:rsidRPr="00B87AF3">
        <w:t>9</w:t>
      </w:r>
      <w:r w:rsidRPr="00B87AF3">
        <w:t>月</w:t>
      </w:r>
      <w:r w:rsidRPr="00B87AF3">
        <w:t>14</w:t>
      </w:r>
      <w:r w:rsidRPr="00B87AF3">
        <w:t>日</w:t>
      </w:r>
      <w:r w:rsidRPr="00B87AF3">
        <w:t>(</w:t>
      </w:r>
      <w:r w:rsidRPr="00B87AF3">
        <w:t>星期日</w:t>
      </w:r>
      <w:r w:rsidRPr="00B87AF3">
        <w:t>)19:00-20:00</w:t>
      </w:r>
    </w:p>
    <w:p w:rsidR="00B87AF3" w:rsidRPr="00B87AF3" w:rsidRDefault="00996425" w:rsidP="00B87AF3">
      <w:r>
        <w:t>(4</w:t>
      </w:r>
      <w:r w:rsidR="00B87AF3" w:rsidRPr="00B87AF3">
        <w:t>)</w:t>
      </w:r>
      <w:r w:rsidR="00B87AF3" w:rsidRPr="00B87AF3">
        <w:t>演出地點：桃園市平鎮區東勢建安宮前廣場</w:t>
      </w:r>
      <w:r w:rsidR="00B87AF3" w:rsidRPr="00B87AF3">
        <w:t>(324</w:t>
      </w:r>
      <w:r w:rsidR="00B87AF3" w:rsidRPr="00B87AF3">
        <w:t>桃園市平鎮區平東路一段</w:t>
      </w:r>
      <w:r w:rsidR="00B87AF3" w:rsidRPr="00B87AF3">
        <w:t>98</w:t>
      </w:r>
      <w:r w:rsidR="00B87AF3" w:rsidRPr="00B87AF3">
        <w:t>號</w:t>
      </w:r>
      <w:r w:rsidR="00B87AF3" w:rsidRPr="00B87AF3">
        <w:t>)</w:t>
      </w:r>
    </w:p>
    <w:p w:rsidR="00B87AF3" w:rsidRPr="00B87AF3" w:rsidRDefault="00996425" w:rsidP="00B87AF3">
      <w:r>
        <w:t>(5</w:t>
      </w:r>
      <w:r w:rsidR="00B87AF3" w:rsidRPr="00B87AF3">
        <w:t>)</w:t>
      </w:r>
      <w:r w:rsidR="00B87AF3" w:rsidRPr="00B87AF3">
        <w:t>參與方式：戶外演出，自由入場。</w:t>
      </w:r>
    </w:p>
    <w:p w:rsidR="00B87AF3" w:rsidRPr="00B87AF3" w:rsidRDefault="00996425" w:rsidP="00B87AF3">
      <w:r>
        <w:t>(6</w:t>
      </w:r>
      <w:r w:rsidR="00B87AF3" w:rsidRPr="00B87AF3">
        <w:t>)</w:t>
      </w:r>
      <w:r w:rsidR="00B87AF3" w:rsidRPr="00B87AF3">
        <w:t>團體介紹：「十鼓擊樂團</w:t>
      </w:r>
      <w:r w:rsidR="00B87AF3" w:rsidRPr="00B87AF3">
        <w:t> </w:t>
      </w:r>
      <w:r w:rsidR="00B87AF3" w:rsidRPr="00B87AF3">
        <w:t>」成立於</w:t>
      </w:r>
      <w:r w:rsidR="00B87AF3" w:rsidRPr="00B87AF3">
        <w:t>2000</w:t>
      </w:r>
      <w:r w:rsidR="00B87AF3" w:rsidRPr="00B87AF3">
        <w:t>年，致力於傳創臺灣本土文化與發揚鼓樂藝術，以鼓棒交疊的「十」象徵凝聚十方能量，展現團結精神。多年來融合臺灣風景、在地題材與多元民族元素，創作出深具感染力的鼓樂作品，展現擊樂藝術的多元與魅力。</w:t>
      </w:r>
      <w:bookmarkStart w:id="0" w:name="_GoBack"/>
      <w:bookmarkEnd w:id="0"/>
      <w:r w:rsidR="00B87AF3" w:rsidRPr="00B87AF3">
        <w:t>2007</w:t>
      </w:r>
      <w:r w:rsidR="00B87AF3" w:rsidRPr="00B87AF3">
        <w:t>年於臺南仁德糖廠成立十鼓文創園區，打造亞洲鼓樂交流平台，並自</w:t>
      </w:r>
      <w:r w:rsidR="00B87AF3" w:rsidRPr="00B87AF3">
        <w:t>2008</w:t>
      </w:r>
      <w:r w:rsidR="00B87AF3" w:rsidRPr="00B87AF3">
        <w:t>年起舉辦「十鼓節」，推動全民鼓術教育與文化交流。</w:t>
      </w:r>
    </w:p>
    <w:p w:rsidR="00996425" w:rsidRPr="00996425" w:rsidRDefault="00996425" w:rsidP="00B87AF3">
      <w:pPr>
        <w:rPr>
          <w:rFonts w:hint="eastAsia"/>
        </w:rPr>
      </w:pPr>
      <w:r>
        <w:t>(7</w:t>
      </w:r>
      <w:r w:rsidR="00B87AF3" w:rsidRPr="00B87AF3">
        <w:t>)</w:t>
      </w:r>
      <w:r w:rsidR="00B87AF3" w:rsidRPr="00B87AF3">
        <w:t>節目介紹：此次主題演出《天地之擊》，將結合傳統與現代、自然與人文，透過鼓聲激盪心靈，展現天地共鳴的磅礡能量，邀您一同感受人心的節奏饗宴。</w:t>
      </w:r>
    </w:p>
    <w:p w:rsidR="008F5041" w:rsidRPr="00B87AF3" w:rsidRDefault="008F5041" w:rsidP="00B87AF3"/>
    <w:p w:rsidR="008F5041" w:rsidRPr="002F7138" w:rsidRDefault="008F5041" w:rsidP="00B87AF3">
      <w:r w:rsidRPr="00B87AF3">
        <w:t>更多精彩活動敬請關注「</w:t>
      </w:r>
      <w:r w:rsidRPr="00B87AF3">
        <w:t> </w:t>
      </w:r>
      <w:r w:rsidRPr="00B87AF3">
        <w:t>藝遊桃園」及</w:t>
      </w:r>
      <w:r w:rsidRPr="00B87AF3">
        <w:t> </w:t>
      </w:r>
      <w:r w:rsidRPr="00B87AF3">
        <w:t>「</w:t>
      </w:r>
      <w:r w:rsidRPr="00B87AF3">
        <w:t> </w:t>
      </w:r>
      <w:r w:rsidRPr="00B87AF3">
        <w:t>桃演本</w:t>
      </w:r>
      <w:r w:rsidRPr="002F7138">
        <w:t>鋪」臉書粉絲專頁！</w:t>
      </w:r>
    </w:p>
    <w:p w:rsidR="008F5041" w:rsidRPr="002F7138" w:rsidRDefault="008F5041" w:rsidP="002F7138">
      <w:r w:rsidRPr="002F7138">
        <w:rPr>
          <w:rFonts w:hint="eastAsia"/>
        </w:rPr>
        <w:t>FB-</w:t>
      </w:r>
      <w:r w:rsidRPr="002F7138">
        <w:rPr>
          <w:rFonts w:hint="eastAsia"/>
        </w:rPr>
        <w:t>桃演本鋪</w:t>
      </w:r>
    </w:p>
    <w:p w:rsidR="008F5041" w:rsidRPr="002F7138" w:rsidRDefault="00AB3B08" w:rsidP="002F7138">
      <w:pPr>
        <w:rPr>
          <w:rFonts w:hint="eastAsia"/>
        </w:rPr>
      </w:pPr>
      <w:hyperlink r:id="rId7" w:history="1">
        <w:r w:rsidR="008F5041" w:rsidRPr="002F7138">
          <w:rPr>
            <w:rStyle w:val="a3"/>
          </w:rPr>
          <w:t>https://www.facebook.com/typerformanceart</w:t>
        </w:r>
      </w:hyperlink>
    </w:p>
    <w:p w:rsidR="008F5041" w:rsidRPr="002F7138" w:rsidRDefault="008F5041" w:rsidP="002F7138">
      <w:r w:rsidRPr="002F7138">
        <w:rPr>
          <w:rFonts w:hint="eastAsia"/>
        </w:rPr>
        <w:t>FB-</w:t>
      </w:r>
      <w:r w:rsidRPr="002F7138">
        <w:rPr>
          <w:rFonts w:hint="eastAsia"/>
        </w:rPr>
        <w:t>藝遊桃園</w:t>
      </w:r>
    </w:p>
    <w:p w:rsidR="00655070" w:rsidRPr="002F7138" w:rsidRDefault="00AB3B08" w:rsidP="002F7138">
      <w:hyperlink r:id="rId8" w:history="1">
        <w:r w:rsidR="008F5041" w:rsidRPr="002F7138">
          <w:rPr>
            <w:rStyle w:val="a3"/>
          </w:rPr>
          <w:t>https://www.facebook.com/tyccc.gov?locale=zh_TW</w:t>
        </w:r>
      </w:hyperlink>
    </w:p>
    <w:sectPr w:rsidR="00655070" w:rsidRPr="002F71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B08" w:rsidRDefault="00AB3B08" w:rsidP="00B87AF3">
      <w:r>
        <w:separator/>
      </w:r>
    </w:p>
  </w:endnote>
  <w:endnote w:type="continuationSeparator" w:id="0">
    <w:p w:rsidR="00AB3B08" w:rsidRDefault="00AB3B08" w:rsidP="00B87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B08" w:rsidRDefault="00AB3B08" w:rsidP="00B87AF3">
      <w:r>
        <w:separator/>
      </w:r>
    </w:p>
  </w:footnote>
  <w:footnote w:type="continuationSeparator" w:id="0">
    <w:p w:rsidR="00AB3B08" w:rsidRDefault="00AB3B08" w:rsidP="00B87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D24BC"/>
    <w:multiLevelType w:val="hybridMultilevel"/>
    <w:tmpl w:val="D0887692"/>
    <w:lvl w:ilvl="0" w:tplc="7FBCB8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E6A"/>
    <w:rsid w:val="000B5253"/>
    <w:rsid w:val="002F7138"/>
    <w:rsid w:val="003260CC"/>
    <w:rsid w:val="00386837"/>
    <w:rsid w:val="003C6027"/>
    <w:rsid w:val="00445CEA"/>
    <w:rsid w:val="00490411"/>
    <w:rsid w:val="00516D93"/>
    <w:rsid w:val="00584748"/>
    <w:rsid w:val="00655070"/>
    <w:rsid w:val="00731032"/>
    <w:rsid w:val="00751E0E"/>
    <w:rsid w:val="00797EEC"/>
    <w:rsid w:val="007D7E6A"/>
    <w:rsid w:val="0081252C"/>
    <w:rsid w:val="008F5041"/>
    <w:rsid w:val="00920734"/>
    <w:rsid w:val="00996425"/>
    <w:rsid w:val="00AB3B08"/>
    <w:rsid w:val="00B3160E"/>
    <w:rsid w:val="00B87AF3"/>
    <w:rsid w:val="00CD72C7"/>
    <w:rsid w:val="00D02990"/>
    <w:rsid w:val="00E9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734E6E-603F-47F7-8AEA-16E05F3D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B87AF3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5041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8F504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2F7138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3260CC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B87A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87AF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87A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87AF3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B87AF3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a">
    <w:name w:val="List Paragraph"/>
    <w:basedOn w:val="a"/>
    <w:uiPriority w:val="34"/>
    <w:qFormat/>
    <w:rsid w:val="0099642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6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yccc.gov?locale=zh_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typerformancea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葉明昇</dc:creator>
  <cp:keywords/>
  <dc:description/>
  <cp:lastModifiedBy>葉明昇</cp:lastModifiedBy>
  <cp:revision>21</cp:revision>
  <dcterms:created xsi:type="dcterms:W3CDTF">2025-03-07T03:52:00Z</dcterms:created>
  <dcterms:modified xsi:type="dcterms:W3CDTF">2025-09-02T01:07:00Z</dcterms:modified>
</cp:coreProperties>
</file>